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D2" w:rsidRPr="00DB54D2" w:rsidRDefault="00DB54D2" w:rsidP="00DB54D2">
      <w:pPr>
        <w:keepNext/>
        <w:autoSpaceDE w:val="0"/>
        <w:autoSpaceDN w:val="0"/>
        <w:adjustRightInd w:val="0"/>
        <w:spacing w:before="24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DB54D2">
        <w:rPr>
          <w:rFonts w:asciiTheme="minorHAnsi" w:hAnsiTheme="minorHAnsi"/>
          <w:color w:val="000000"/>
          <w:sz w:val="24"/>
          <w:szCs w:val="24"/>
          <w:lang w:eastAsia="hr-HR"/>
        </w:rPr>
        <w:t>Popis istraživačkih jedinica HIIM-a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58"/>
        <w:gridCol w:w="2777"/>
        <w:gridCol w:w="3726"/>
      </w:tblGrid>
      <w:tr w:rsidR="00DB54D2" w:rsidRPr="00DB54D2" w:rsidTr="00A66807">
        <w:trPr>
          <w:trHeight w:val="170"/>
        </w:trPr>
        <w:tc>
          <w:tcPr>
            <w:tcW w:w="2994" w:type="pct"/>
            <w:gridSpan w:val="3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ISTRAŽIVAČKE JEDINICE HRVATSKOG INSTITUTA ZA ISTRAŽIVANJE MOZGA</w:t>
            </w:r>
          </w:p>
        </w:tc>
        <w:tc>
          <w:tcPr>
            <w:tcW w:w="2006" w:type="pct"/>
            <w:shd w:val="clear" w:color="auto" w:fill="D9D9D9"/>
          </w:tcPr>
          <w:p w:rsidR="00DB54D2" w:rsidRPr="00DB54D2" w:rsidRDefault="00DB54D2" w:rsidP="00A66807">
            <w:pPr>
              <w:keepNext/>
              <w:spacing w:after="0"/>
              <w:outlineLvl w:val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keepNext/>
              <w:spacing w:after="0"/>
              <w:outlineLvl w:val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IME I PREZIME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outlineLvl w:val="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TITULA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keepNext/>
              <w:spacing w:after="0"/>
              <w:outlineLvl w:val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LABORATORIJ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keepNext/>
              <w:spacing w:after="0"/>
              <w:outlineLvl w:val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ODSJEK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RAZVOJNU NEUROZNANOST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Mario Vukšić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Izv. 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neurohistologiju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i kemijsku neuroanatomiju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5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mario.vuksic@net.hr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Mario Vukšić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Izv. 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konfokalnu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mikroskopiju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6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mario.vuksic@net.hr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Goran Šimić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razvojnu neuropatologiju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gsimic@hiim.hr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tabs>
                <w:tab w:val="left" w:pos="810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Zdravko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Petanjek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neuromorfometriju</w:t>
            </w:r>
            <w:proofErr w:type="spellEnd"/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8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zdravko.petanjek@mef.hr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Nataša Jovanov-Milošević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Izv. prof.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imunohistokemiju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njovanov@gmail.com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Miloš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Judaš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and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Nenad Šestan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 xml:space="preserve">Laboratorij za molekularnu </w:t>
            </w:r>
            <w:proofErr w:type="spellStart"/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>neuroznanost</w:t>
            </w:r>
            <w:proofErr w:type="spellEnd"/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hyperlink r:id="rId10" w:history="1">
              <w:r w:rsidRPr="00DB54D2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mjudas@hiim.hr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Željka Krsnik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 xml:space="preserve">Laboratorij za neurogenetiku i </w:t>
            </w:r>
            <w:proofErr w:type="spellStart"/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>in</w:t>
            </w:r>
            <w:proofErr w:type="spellEnd"/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 xml:space="preserve"> situ hibridizaciju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hyperlink r:id="rId11" w:history="1">
              <w:r w:rsidRPr="00DB54D2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zkrsnik@hiim.hr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>ODSJEK ZA NEUROGENETIKU, MEDICINSKU GENETIKU i REGENERATIVNU NEUROZNANOST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Srećko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Gajović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regenerativnu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neuroznanost</w:t>
            </w:r>
            <w:proofErr w:type="spellEnd"/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2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srecko.gajovic@cmj.hr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Marija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Ćurlin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Doc.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neurogenetiku i razvojnu genetiku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marijacurlin@yahoo.com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Dinko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Mitrečić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Doc.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Laboratory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for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stem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cells</w:t>
            </w:r>
            <w:proofErr w:type="spellEnd"/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4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dominic@mef.hr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Martina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Rinčić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sc., znanstveni suradnik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medicinsku genetiku 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mrincic@hiim.hr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Lukrecija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Brečević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FISH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U mirovini od 2015. godine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BIOKEMIJU I MOLEKULARNU BIOLOGIJU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Hrvoje Banfić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druge glasnike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6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hrvoje_banfic@yahoo.com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Svjetlana Kalanj-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Bognar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neurokemiju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svjetla@mef.hr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Vladiana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Crljen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radioaktivne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nuklide</w:t>
            </w:r>
            <w:proofErr w:type="spellEnd"/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crljen@mef.hr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tabs>
                <w:tab w:val="left" w:pos="810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Nives Pećina-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Šlaus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neuroonkologiju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9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nina@mef.hr</w:t>
              </w:r>
            </w:hyperlink>
            <w:bookmarkStart w:id="0" w:name="_GoBack"/>
            <w:bookmarkEnd w:id="0"/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Dora Višnjić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staničnu biologiju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0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visnjic@mef.hr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NEUROFIZIOLOGIJU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Marijan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Klarica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neuropatofiziologiju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likvora 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1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marijan.klarica@mef.hr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tabs>
                <w:tab w:val="left" w:pos="810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Aleksandra Dugandžić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neurofiziologiju i “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wholle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cell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patch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clamp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”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2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asindic@mef.hr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Darko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Chudy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Doc.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eksperimentalnu neurokirurgiju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darko.chudy@gmail.com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2994" w:type="pct"/>
            <w:gridSpan w:val="3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sz w:val="24"/>
                <w:szCs w:val="24"/>
              </w:rPr>
              <w:t>DRUGE ISTRAŽIVAČKE JEDINICE PRI HIIM-u</w:t>
            </w:r>
          </w:p>
        </w:tc>
        <w:tc>
          <w:tcPr>
            <w:tcW w:w="2006" w:type="pct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RAZVOJNU KOGNITIVNU NEUROZNANOST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Maja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Cepanec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istraživanje dječje komunikacije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4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mcepanec@gmail.com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Mirna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Kostović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Srzentić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razvojnu kognitivnu psihologiju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5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mirna.kostovic-srzentic@vmskola.hr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Nina Barišić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dr.sc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razvojnu neurologiju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6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barisic.nina@gmail.com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Goran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Ivkić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med.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EEG i evocirane potencijale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givkic@hiim.hr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SLIKOVNI PRIKAZ MOZGA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lastRenderedPageBreak/>
              <w:t>Milan Radoš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Izv. 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funkcionalno oslikavanje mozga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8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mrados3@yahoo.com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PSIHOFARMAKOLOGIJU I NEUROBIOLOGIJU PONAŠANJA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Neven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Henigsberg</w:t>
            </w:r>
            <w:proofErr w:type="spellEnd"/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Petra Kalember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med.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neurofarmakologiju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ponašanja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9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neven.henigsberg@zg.t-com.hr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0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pkalember@hiim.hr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“ZAGREBAČKA NEUROEMBRIOLOŠK ZBIRKA I BANKA TKIVA”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Željka Krsnik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digitalnu obradu preparata Zagrebačke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neuroembriološke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zbirke 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zkrsnik@hiim.hr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SURADNI LABORATORIJI HIIM-a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Predrag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Sikirić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viscerokranijske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interakcije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2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sikiric@mef.hr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Melita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Šalković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Petrišić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molekularnu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neurofarmakologiju</w:t>
            </w:r>
            <w:proofErr w:type="spellEnd"/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3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melita.salkovic.petrisic@mef.hr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Danka Grčević </w:t>
            </w: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Nataša Kovačić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molekularnu imunologiju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4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dgrcevic@mef.hr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5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natasa.kovacic@mef.hr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5000" w:type="pct"/>
            <w:gridSpan w:val="4"/>
            <w:tcBorders>
              <w:bottom w:val="single" w:sz="2" w:space="0" w:color="auto"/>
            </w:tcBorders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sz w:val="24"/>
                <w:szCs w:val="24"/>
              </w:rPr>
              <w:t>SURADNI LABORATORIJI NA DRUGIM INSTITUCIJAMA</w:t>
            </w:r>
          </w:p>
        </w:tc>
      </w:tr>
      <w:tr w:rsidR="00DB54D2" w:rsidRPr="00DB54D2" w:rsidTr="00A66807">
        <w:trPr>
          <w:trHeight w:val="170"/>
        </w:trPr>
        <w:tc>
          <w:tcPr>
            <w:tcW w:w="2994" w:type="pct"/>
            <w:gridSpan w:val="3"/>
            <w:tcBorders>
              <w:top w:val="single" w:sz="2" w:space="0" w:color="auto"/>
            </w:tcBorders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RUĐER BOŠKOVIĆ INSTITUTE</w:t>
            </w:r>
          </w:p>
        </w:tc>
        <w:tc>
          <w:tcPr>
            <w:tcW w:w="2006" w:type="pct"/>
            <w:tcBorders>
              <w:top w:val="single" w:sz="2" w:space="0" w:color="auto"/>
            </w:tcBorders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Mary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Sopta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sc., znanstveni savjetnik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gensku regulaciju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6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msopta@rudjer.irb.hr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Lipa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Čičin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Šain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sc., znanstveni savjetnik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neurokemiju i molekularnu neurobiologiju 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7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cicinsai@irb.hr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Darko Orešković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sc., znanstveni savjetnik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neurokemiju i molekularnu </w:t>
            </w:r>
            <w:r w:rsidRPr="00DB54D2">
              <w:rPr>
                <w:rFonts w:asciiTheme="minorHAnsi" w:hAnsiTheme="minorHAnsi"/>
                <w:sz w:val="24"/>
                <w:szCs w:val="24"/>
              </w:rPr>
              <w:lastRenderedPageBreak/>
              <w:t>neurobiologiju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8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doresk@irb.hr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2994" w:type="pct"/>
            <w:gridSpan w:val="3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PRIRODOSLOVNO-MATEMATIČKI FAKULTET</w:t>
            </w:r>
          </w:p>
        </w:tc>
        <w:tc>
          <w:tcPr>
            <w:tcW w:w="2006" w:type="pct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Dubravka Hranilović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Odsjek za biologiju, Zavod za animalnu fiziologiju 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9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dubravka@zg.biol.pmf.hr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Selma Supek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Fizički odsjek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40" w:history="1">
              <w:r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selma@phy.hr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B54D2" w:rsidRPr="00DB54D2" w:rsidRDefault="00DB54D2" w:rsidP="00DB54D2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524A18" w:rsidRPr="00DB54D2" w:rsidRDefault="00524A18">
      <w:pPr>
        <w:rPr>
          <w:rFonts w:asciiTheme="minorHAnsi" w:hAnsiTheme="minorHAnsi"/>
          <w:sz w:val="24"/>
          <w:szCs w:val="24"/>
        </w:rPr>
      </w:pPr>
    </w:p>
    <w:sectPr w:rsidR="00524A18" w:rsidRPr="00DB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D2"/>
    <w:rsid w:val="00524A18"/>
    <w:rsid w:val="00D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54D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54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ko.petanjek@mef.hr" TargetMode="External"/><Relationship Id="rId13" Type="http://schemas.openxmlformats.org/officeDocument/2006/relationships/hyperlink" Target="mailto:marijacurlin@yahoo.com" TargetMode="External"/><Relationship Id="rId18" Type="http://schemas.openxmlformats.org/officeDocument/2006/relationships/hyperlink" Target="mailto:crljen@mef.hr" TargetMode="External"/><Relationship Id="rId26" Type="http://schemas.openxmlformats.org/officeDocument/2006/relationships/hyperlink" Target="mailto:barisic.nina@gmail.com" TargetMode="External"/><Relationship Id="rId39" Type="http://schemas.openxmlformats.org/officeDocument/2006/relationships/hyperlink" Target="mailto:dubravka@zg.biol.pmf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jan.klarica@mef.hr" TargetMode="External"/><Relationship Id="rId34" Type="http://schemas.openxmlformats.org/officeDocument/2006/relationships/hyperlink" Target="mailto:dgrcevic@mef.hr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gsimic@hiim.hr" TargetMode="External"/><Relationship Id="rId12" Type="http://schemas.openxmlformats.org/officeDocument/2006/relationships/hyperlink" Target="mailto:srecko.gajovic@cmj.hr" TargetMode="External"/><Relationship Id="rId17" Type="http://schemas.openxmlformats.org/officeDocument/2006/relationships/hyperlink" Target="mailto:svjetla@mef.hr" TargetMode="External"/><Relationship Id="rId25" Type="http://schemas.openxmlformats.org/officeDocument/2006/relationships/hyperlink" Target="mailto:mirna.kostovic-srzentic@vmskola.hr" TargetMode="External"/><Relationship Id="rId33" Type="http://schemas.openxmlformats.org/officeDocument/2006/relationships/hyperlink" Target="mailto:melita.salkovic.petrisic@mef.hr" TargetMode="External"/><Relationship Id="rId38" Type="http://schemas.openxmlformats.org/officeDocument/2006/relationships/hyperlink" Target="mailto:doresk@irb.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rvoje_banfic@yahoo.com" TargetMode="External"/><Relationship Id="rId20" Type="http://schemas.openxmlformats.org/officeDocument/2006/relationships/hyperlink" Target="mailto:visnjic@mef.hr" TargetMode="External"/><Relationship Id="rId29" Type="http://schemas.openxmlformats.org/officeDocument/2006/relationships/hyperlink" Target="mailto:neven.henigsberg@zg.t-com.hr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io.vuksic@net.hr" TargetMode="External"/><Relationship Id="rId11" Type="http://schemas.openxmlformats.org/officeDocument/2006/relationships/hyperlink" Target="mailto:zkrsnik@hiim.hr" TargetMode="External"/><Relationship Id="rId24" Type="http://schemas.openxmlformats.org/officeDocument/2006/relationships/hyperlink" Target="mailto:mcepanec@gmail.com" TargetMode="External"/><Relationship Id="rId32" Type="http://schemas.openxmlformats.org/officeDocument/2006/relationships/hyperlink" Target="mailto:sikiric@mef.hr" TargetMode="External"/><Relationship Id="rId37" Type="http://schemas.openxmlformats.org/officeDocument/2006/relationships/hyperlink" Target="mailto:cicinsai@irb.hr" TargetMode="External"/><Relationship Id="rId40" Type="http://schemas.openxmlformats.org/officeDocument/2006/relationships/hyperlink" Target="mailto:selma@phy.hr" TargetMode="External"/><Relationship Id="rId5" Type="http://schemas.openxmlformats.org/officeDocument/2006/relationships/hyperlink" Target="mailto:mario.vuksic@net.hr" TargetMode="External"/><Relationship Id="rId15" Type="http://schemas.openxmlformats.org/officeDocument/2006/relationships/hyperlink" Target="mailto:mrincic@hiim.hr" TargetMode="External"/><Relationship Id="rId23" Type="http://schemas.openxmlformats.org/officeDocument/2006/relationships/hyperlink" Target="mailto:darko.chudy@gmail.com" TargetMode="External"/><Relationship Id="rId28" Type="http://schemas.openxmlformats.org/officeDocument/2006/relationships/hyperlink" Target="mailto:mrados3@yahoo.com" TargetMode="External"/><Relationship Id="rId36" Type="http://schemas.openxmlformats.org/officeDocument/2006/relationships/hyperlink" Target="mailto:msopta@rudjer.irb.hr" TargetMode="External"/><Relationship Id="rId10" Type="http://schemas.openxmlformats.org/officeDocument/2006/relationships/hyperlink" Target="mailto:mjudas@hiim.hr" TargetMode="External"/><Relationship Id="rId19" Type="http://schemas.openxmlformats.org/officeDocument/2006/relationships/hyperlink" Target="mailto:nina@mef.hr" TargetMode="External"/><Relationship Id="rId31" Type="http://schemas.openxmlformats.org/officeDocument/2006/relationships/hyperlink" Target="mailto:zkrsnik@hii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ovanov@gmail.com" TargetMode="External"/><Relationship Id="rId14" Type="http://schemas.openxmlformats.org/officeDocument/2006/relationships/hyperlink" Target="mailto:dominic@mef.hr" TargetMode="External"/><Relationship Id="rId22" Type="http://schemas.openxmlformats.org/officeDocument/2006/relationships/hyperlink" Target="mailto:asindic@mef.hr" TargetMode="External"/><Relationship Id="rId27" Type="http://schemas.openxmlformats.org/officeDocument/2006/relationships/hyperlink" Target="mailto:givkic@hiim.hr" TargetMode="External"/><Relationship Id="rId30" Type="http://schemas.openxmlformats.org/officeDocument/2006/relationships/hyperlink" Target="mailto:pkalember@hiim.hr" TargetMode="External"/><Relationship Id="rId35" Type="http://schemas.openxmlformats.org/officeDocument/2006/relationships/hyperlink" Target="mailto:natasa.kovacic@me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4839</Characters>
  <Application>Microsoft Office Word</Application>
  <DocSecurity>0</DocSecurity>
  <Lines>40</Lines>
  <Paragraphs>11</Paragraphs>
  <ScaleCrop>false</ScaleCrop>
  <Company>HIIM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Pavlovic</dc:creator>
  <cp:lastModifiedBy>Zeljka Pavlovic</cp:lastModifiedBy>
  <cp:revision>1</cp:revision>
  <dcterms:created xsi:type="dcterms:W3CDTF">2018-05-04T08:00:00Z</dcterms:created>
  <dcterms:modified xsi:type="dcterms:W3CDTF">2018-05-04T08:01:00Z</dcterms:modified>
</cp:coreProperties>
</file>